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292C" w14:textId="77777777" w:rsidR="007026B4" w:rsidRDefault="007026B4" w:rsidP="00702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78EB8" w14:textId="77777777" w:rsidR="00E73F43" w:rsidRDefault="001C7C73" w:rsidP="001C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DESKRIPSI</w:t>
      </w:r>
      <w:r w:rsidR="007026B4" w:rsidRPr="003314D4">
        <w:rPr>
          <w:rFonts w:ascii="Times New Roman" w:hAnsi="Times New Roman"/>
          <w:b/>
          <w:sz w:val="24"/>
          <w:szCs w:val="24"/>
        </w:rPr>
        <w:t xml:space="preserve"> </w:t>
      </w:r>
      <w:r w:rsidR="00E73F43">
        <w:rPr>
          <w:rFonts w:ascii="Times New Roman" w:hAnsi="Times New Roman"/>
          <w:b/>
          <w:sz w:val="24"/>
          <w:szCs w:val="24"/>
        </w:rPr>
        <w:t xml:space="preserve">CALON </w:t>
      </w:r>
      <w:r w:rsidR="007026B4" w:rsidRPr="003314D4">
        <w:rPr>
          <w:rFonts w:ascii="Times New Roman" w:hAnsi="Times New Roman"/>
          <w:b/>
          <w:sz w:val="24"/>
          <w:szCs w:val="24"/>
        </w:rPr>
        <w:t>VARIETAS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E7D969" w14:textId="2BCBCBDD" w:rsidR="00D2402F" w:rsidRDefault="00E73F43" w:rsidP="001C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TERONG </w:t>
      </w:r>
      <w:r w:rsidR="001C7C73">
        <w:rPr>
          <w:rFonts w:ascii="Times New Roman" w:hAnsi="Times New Roman"/>
          <w:b/>
          <w:sz w:val="24"/>
          <w:szCs w:val="24"/>
        </w:rPr>
        <w:t>T</w:t>
      </w:r>
      <w:r w:rsidR="00006FC9">
        <w:rPr>
          <w:rFonts w:ascii="Times New Roman" w:hAnsi="Times New Roman"/>
          <w:b/>
          <w:sz w:val="24"/>
          <w:szCs w:val="24"/>
        </w:rPr>
        <w:t>RB</w:t>
      </w:r>
      <w:r w:rsidR="001C7C73">
        <w:rPr>
          <w:rFonts w:ascii="Times New Roman" w:hAnsi="Times New Roman"/>
          <w:b/>
          <w:sz w:val="24"/>
          <w:szCs w:val="24"/>
        </w:rPr>
        <w:t>BI001</w:t>
      </w:r>
    </w:p>
    <w:p w14:paraId="5CCCBE31" w14:textId="77777777" w:rsidR="00E73F43" w:rsidRDefault="00E73F43" w:rsidP="001C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967"/>
        <w:gridCol w:w="6237"/>
      </w:tblGrid>
      <w:tr w:rsidR="008008C0" w:rsidRPr="00EC75B2" w14:paraId="61396F7E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6FEB10FD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Asal</w:t>
            </w:r>
          </w:p>
        </w:tc>
        <w:tc>
          <w:tcPr>
            <w:tcW w:w="6237" w:type="dxa"/>
            <w:noWrap/>
            <w:vAlign w:val="center"/>
            <w:hideMark/>
          </w:tcPr>
          <w:p w14:paraId="27F79C71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bookmarkStart w:id="0" w:name="RANGE!D3"/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Dalam negeri</w:t>
            </w:r>
            <w:bookmarkEnd w:id="0"/>
          </w:p>
        </w:tc>
      </w:tr>
      <w:tr w:rsidR="008008C0" w:rsidRPr="00EC75B2" w14:paraId="3A141588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37729CF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bookmarkStart w:id="1" w:name="_Hlk158899759" w:colFirst="1" w:colLast="1"/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Silsilah</w:t>
            </w:r>
          </w:p>
        </w:tc>
        <w:tc>
          <w:tcPr>
            <w:tcW w:w="6237" w:type="dxa"/>
            <w:noWrap/>
            <w:vAlign w:val="center"/>
            <w:hideMark/>
          </w:tcPr>
          <w:p w14:paraId="3D8BDFC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SMTE-15-41-2-34-11-7</w:t>
            </w:r>
          </w:p>
        </w:tc>
      </w:tr>
      <w:tr w:rsidR="008008C0" w:rsidRPr="00EC75B2" w14:paraId="2952F798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2F8AC62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Golongan Varietas</w:t>
            </w:r>
          </w:p>
        </w:tc>
        <w:tc>
          <w:tcPr>
            <w:tcW w:w="6237" w:type="dxa"/>
            <w:noWrap/>
            <w:vAlign w:val="center"/>
            <w:hideMark/>
          </w:tcPr>
          <w:p w14:paraId="79E034B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Bersari Bebas</w:t>
            </w:r>
          </w:p>
        </w:tc>
      </w:tr>
      <w:tr w:rsidR="008008C0" w:rsidRPr="00EC75B2" w14:paraId="7B2FD9DB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6EF15529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Tinggi tanaman</w:t>
            </w:r>
          </w:p>
        </w:tc>
        <w:tc>
          <w:tcPr>
            <w:tcW w:w="6237" w:type="dxa"/>
            <w:noWrap/>
            <w:vAlign w:val="center"/>
            <w:hideMark/>
          </w:tcPr>
          <w:p w14:paraId="3B5D090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50,17 - 58,12 cm</w:t>
            </w:r>
          </w:p>
        </w:tc>
      </w:tr>
      <w:tr w:rsidR="008008C0" w:rsidRPr="00EC75B2" w14:paraId="357987B9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5C5ACF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Bentuk penampang batang</w:t>
            </w:r>
          </w:p>
        </w:tc>
        <w:tc>
          <w:tcPr>
            <w:tcW w:w="6237" w:type="dxa"/>
            <w:noWrap/>
            <w:vAlign w:val="center"/>
            <w:hideMark/>
          </w:tcPr>
          <w:p w14:paraId="3B89EDE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Silindris</w:t>
            </w:r>
          </w:p>
        </w:tc>
      </w:tr>
      <w:tr w:rsidR="008008C0" w:rsidRPr="00EC75B2" w14:paraId="710E3BB4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25889E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Diameter batang</w:t>
            </w:r>
          </w:p>
        </w:tc>
        <w:tc>
          <w:tcPr>
            <w:tcW w:w="6237" w:type="dxa"/>
            <w:noWrap/>
            <w:vAlign w:val="center"/>
            <w:hideMark/>
          </w:tcPr>
          <w:p w14:paraId="69AEC6D1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1,02 - 1,08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cm</w:t>
            </w:r>
          </w:p>
        </w:tc>
      </w:tr>
      <w:tr w:rsidR="008008C0" w:rsidRPr="00EC75B2" w14:paraId="522DA827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4A156B4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batang</w:t>
            </w:r>
          </w:p>
        </w:tc>
        <w:tc>
          <w:tcPr>
            <w:tcW w:w="6237" w:type="dxa"/>
            <w:noWrap/>
            <w:vAlign w:val="center"/>
            <w:hideMark/>
          </w:tcPr>
          <w:p w14:paraId="32C1DC50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Hijau (Green Group 143 Strong Yellow Green B)</w:t>
            </w:r>
          </w:p>
        </w:tc>
      </w:tr>
      <w:tr w:rsidR="008008C0" w:rsidRPr="00EC75B2" w14:paraId="104FA9BA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3C98B7C2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daun</w:t>
            </w:r>
          </w:p>
        </w:tc>
        <w:tc>
          <w:tcPr>
            <w:tcW w:w="6237" w:type="dxa"/>
            <w:noWrap/>
            <w:vAlign w:val="center"/>
            <w:hideMark/>
          </w:tcPr>
          <w:p w14:paraId="49CE7447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Hijau (Green Group 137 Moderate Olive Green B)</w:t>
            </w:r>
          </w:p>
        </w:tc>
      </w:tr>
      <w:tr w:rsidR="008008C0" w:rsidRPr="00EC75B2" w14:paraId="12B9C9AB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5B2F078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Bentuk daun</w:t>
            </w:r>
          </w:p>
        </w:tc>
        <w:tc>
          <w:tcPr>
            <w:tcW w:w="6237" w:type="dxa"/>
            <w:noWrap/>
            <w:vAlign w:val="center"/>
            <w:hideMark/>
          </w:tcPr>
          <w:p w14:paraId="3641BB4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Berlekuk Menyirip</w:t>
            </w:r>
          </w:p>
        </w:tc>
      </w:tr>
      <w:tr w:rsidR="008008C0" w:rsidRPr="00EC75B2" w14:paraId="74D881E5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C7A4DC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Panjang daun</w:t>
            </w:r>
          </w:p>
        </w:tc>
        <w:tc>
          <w:tcPr>
            <w:tcW w:w="6237" w:type="dxa"/>
            <w:noWrap/>
            <w:vAlign w:val="center"/>
            <w:hideMark/>
          </w:tcPr>
          <w:p w14:paraId="7B07C9E0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16,89 - 18,43 cm</w:t>
            </w:r>
          </w:p>
        </w:tc>
      </w:tr>
      <w:tr w:rsidR="008008C0" w:rsidRPr="00EC75B2" w14:paraId="400A9E4A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30FC213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Lebar daun</w:t>
            </w:r>
          </w:p>
        </w:tc>
        <w:tc>
          <w:tcPr>
            <w:tcW w:w="6237" w:type="dxa"/>
            <w:noWrap/>
            <w:vAlign w:val="center"/>
            <w:hideMark/>
          </w:tcPr>
          <w:p w14:paraId="5392C13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13,19 - 13,70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cm</w:t>
            </w:r>
          </w:p>
        </w:tc>
      </w:tr>
      <w:tr w:rsidR="008008C0" w:rsidRPr="00EC75B2" w14:paraId="56DDEC58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26751C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Bentuk bunga</w:t>
            </w:r>
          </w:p>
        </w:tc>
        <w:tc>
          <w:tcPr>
            <w:tcW w:w="6237" w:type="dxa"/>
            <w:noWrap/>
            <w:vAlign w:val="center"/>
            <w:hideMark/>
          </w:tcPr>
          <w:p w14:paraId="00B9116B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Seperti Bintang</w:t>
            </w:r>
          </w:p>
        </w:tc>
      </w:tr>
      <w:tr w:rsidR="008008C0" w:rsidRPr="00EC75B2" w14:paraId="6CCFA6A9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AC0C7D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Kelopak bunga</w:t>
            </w:r>
          </w:p>
        </w:tc>
        <w:tc>
          <w:tcPr>
            <w:tcW w:w="6237" w:type="dxa"/>
            <w:noWrap/>
            <w:vAlign w:val="center"/>
            <w:hideMark/>
          </w:tcPr>
          <w:p w14:paraId="70BF0FD7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Hijau (Green Group 143 Strong Yellow Green C)</w:t>
            </w:r>
          </w:p>
        </w:tc>
      </w:tr>
      <w:tr w:rsidR="008008C0" w:rsidRPr="00EC75B2" w14:paraId="3BFC2969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5398F7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Mahkota bunga</w:t>
            </w:r>
          </w:p>
        </w:tc>
        <w:tc>
          <w:tcPr>
            <w:tcW w:w="6237" w:type="dxa"/>
            <w:noWrap/>
            <w:vAlign w:val="center"/>
            <w:hideMark/>
          </w:tcPr>
          <w:p w14:paraId="3C419BA0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Putih (White Group NN155 White D)</w:t>
            </w:r>
          </w:p>
        </w:tc>
      </w:tr>
      <w:tr w:rsidR="008008C0" w:rsidRPr="00EC75B2" w14:paraId="7EA2D3DC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53CD6448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Kepala putik</w:t>
            </w:r>
          </w:p>
        </w:tc>
        <w:tc>
          <w:tcPr>
            <w:tcW w:w="6237" w:type="dxa"/>
            <w:noWrap/>
            <w:vAlign w:val="center"/>
            <w:hideMark/>
          </w:tcPr>
          <w:p w14:paraId="098CEE68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Hijau (</w:t>
            </w: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Green Group 143 Strong Yellow Green 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)</w:t>
            </w:r>
          </w:p>
        </w:tc>
      </w:tr>
      <w:tr w:rsidR="008008C0" w:rsidRPr="00EC75B2" w14:paraId="3B298F85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47A6951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Benang sari</w:t>
            </w:r>
          </w:p>
        </w:tc>
        <w:tc>
          <w:tcPr>
            <w:tcW w:w="6237" w:type="dxa"/>
            <w:noWrap/>
            <w:vAlign w:val="center"/>
            <w:hideMark/>
          </w:tcPr>
          <w:p w14:paraId="5CB231B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Kuning (Yellow Group 12 Vivid Yellow A)</w:t>
            </w:r>
          </w:p>
        </w:tc>
      </w:tr>
      <w:tr w:rsidR="008008C0" w:rsidRPr="00EC75B2" w14:paraId="78529788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4473C5F2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Umur mulai berbunga</w:t>
            </w:r>
          </w:p>
        </w:tc>
        <w:tc>
          <w:tcPr>
            <w:tcW w:w="6237" w:type="dxa"/>
            <w:noWrap/>
            <w:vAlign w:val="center"/>
            <w:hideMark/>
          </w:tcPr>
          <w:p w14:paraId="287DAC9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28,00 - 34,00 hari setelah tanam</w:t>
            </w:r>
          </w:p>
        </w:tc>
      </w:tr>
      <w:tr w:rsidR="008008C0" w:rsidRPr="00EC75B2" w14:paraId="50A73B90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38C409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Umur mulai panen</w:t>
            </w:r>
          </w:p>
        </w:tc>
        <w:tc>
          <w:tcPr>
            <w:tcW w:w="6237" w:type="dxa"/>
            <w:noWrap/>
            <w:vAlign w:val="center"/>
            <w:hideMark/>
          </w:tcPr>
          <w:p w14:paraId="0696577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43,00 - 49,00 hari setelah tanam</w:t>
            </w:r>
          </w:p>
        </w:tc>
      </w:tr>
      <w:tr w:rsidR="008008C0" w:rsidRPr="00EC75B2" w14:paraId="3DE67B78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3AA4E56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Bentuk buah</w:t>
            </w:r>
          </w:p>
        </w:tc>
        <w:tc>
          <w:tcPr>
            <w:tcW w:w="6237" w:type="dxa"/>
            <w:noWrap/>
            <w:vAlign w:val="center"/>
            <w:hideMark/>
          </w:tcPr>
          <w:p w14:paraId="6301249D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Bulat</w:t>
            </w:r>
          </w:p>
        </w:tc>
      </w:tr>
      <w:tr w:rsidR="008008C0" w:rsidRPr="00EC75B2" w14:paraId="0DD815D2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4E1B7BA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Panjang buah</w:t>
            </w:r>
          </w:p>
        </w:tc>
        <w:tc>
          <w:tcPr>
            <w:tcW w:w="6237" w:type="dxa"/>
            <w:noWrap/>
            <w:vAlign w:val="center"/>
            <w:hideMark/>
          </w:tcPr>
          <w:p w14:paraId="0F641721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4,13 - 4,23 cm</w:t>
            </w:r>
          </w:p>
        </w:tc>
      </w:tr>
      <w:tr w:rsidR="008008C0" w:rsidRPr="00EC75B2" w14:paraId="7DCC7FB6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35C9E20C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Diameter buah</w:t>
            </w:r>
          </w:p>
        </w:tc>
        <w:tc>
          <w:tcPr>
            <w:tcW w:w="6237" w:type="dxa"/>
            <w:noWrap/>
            <w:vAlign w:val="center"/>
            <w:hideMark/>
          </w:tcPr>
          <w:p w14:paraId="1CF1A82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4,79 - 4,94 cm</w:t>
            </w:r>
          </w:p>
        </w:tc>
      </w:tr>
      <w:tr w:rsidR="008008C0" w:rsidRPr="00EC75B2" w14:paraId="1E38AFE4" w14:textId="77777777" w:rsidTr="00E73F43">
        <w:trPr>
          <w:trHeight w:val="330"/>
        </w:trPr>
        <w:tc>
          <w:tcPr>
            <w:tcW w:w="2967" w:type="dxa"/>
            <w:noWrap/>
            <w:hideMark/>
          </w:tcPr>
          <w:p w14:paraId="294C5504" w14:textId="77777777" w:rsidR="008008C0" w:rsidRPr="00EC75B2" w:rsidRDefault="008008C0" w:rsidP="00E73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kulit buah</w:t>
            </w:r>
          </w:p>
        </w:tc>
        <w:tc>
          <w:tcPr>
            <w:tcW w:w="6237" w:type="dxa"/>
            <w:noWrap/>
            <w:vAlign w:val="center"/>
            <w:hideMark/>
          </w:tcPr>
          <w:p w14:paraId="2006096E" w14:textId="77777777" w:rsidR="00E73F43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Hijau (Green Group 137 Moderate Olive Green A) bercorak</w:t>
            </w:r>
          </w:p>
          <w:p w14:paraId="378E9782" w14:textId="77777777" w:rsidR="00E73F43" w:rsidRDefault="00E73F43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  <w:r w:rsidR="008008C0"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Hijau Muda (Green Group 138 Moderate Hijau MudaYellow</w:t>
            </w:r>
          </w:p>
          <w:p w14:paraId="70664381" w14:textId="4DEA8438" w:rsidR="008008C0" w:rsidRPr="00EC75B2" w:rsidRDefault="00E73F43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  <w:r w:rsidR="008008C0"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Green C)</w:t>
            </w:r>
          </w:p>
        </w:tc>
      </w:tr>
      <w:tr w:rsidR="008008C0" w:rsidRPr="00EC75B2" w14:paraId="5679AE34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FC0736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daging buah</w:t>
            </w:r>
          </w:p>
        </w:tc>
        <w:tc>
          <w:tcPr>
            <w:tcW w:w="6237" w:type="dxa"/>
            <w:noWrap/>
            <w:vAlign w:val="center"/>
            <w:hideMark/>
          </w:tcPr>
          <w:p w14:paraId="15180B64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Putih White Group NN155 White B</w:t>
            </w:r>
          </w:p>
        </w:tc>
      </w:tr>
      <w:tr w:rsidR="008008C0" w:rsidRPr="00EC75B2" w14:paraId="38861401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51CE78C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Rasa daging buah</w:t>
            </w:r>
          </w:p>
        </w:tc>
        <w:tc>
          <w:tcPr>
            <w:tcW w:w="6237" w:type="dxa"/>
            <w:noWrap/>
            <w:vAlign w:val="center"/>
            <w:hideMark/>
          </w:tcPr>
          <w:p w14:paraId="10EB937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Manis</w:t>
            </w:r>
          </w:p>
        </w:tc>
      </w:tr>
      <w:tr w:rsidR="008008C0" w:rsidRPr="00EC75B2" w14:paraId="1C1C7921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0ABA2BE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Bentuk biji</w:t>
            </w:r>
          </w:p>
        </w:tc>
        <w:tc>
          <w:tcPr>
            <w:tcW w:w="6237" w:type="dxa"/>
            <w:noWrap/>
            <w:vAlign w:val="center"/>
            <w:hideMark/>
          </w:tcPr>
          <w:p w14:paraId="2333FA77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: Bulat Pipih </w:t>
            </w:r>
          </w:p>
        </w:tc>
      </w:tr>
      <w:tr w:rsidR="008008C0" w:rsidRPr="00EC75B2" w14:paraId="03CE9B76" w14:textId="77777777" w:rsidTr="00E73F43">
        <w:trPr>
          <w:trHeight w:val="330"/>
        </w:trPr>
        <w:tc>
          <w:tcPr>
            <w:tcW w:w="2967" w:type="dxa"/>
            <w:noWrap/>
            <w:hideMark/>
          </w:tcPr>
          <w:p w14:paraId="0B5FAEEC" w14:textId="77777777" w:rsidR="008008C0" w:rsidRPr="00EC75B2" w:rsidRDefault="008008C0" w:rsidP="00E73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biji</w:t>
            </w:r>
          </w:p>
        </w:tc>
        <w:tc>
          <w:tcPr>
            <w:tcW w:w="6237" w:type="dxa"/>
            <w:noWrap/>
            <w:vAlign w:val="center"/>
            <w:hideMark/>
          </w:tcPr>
          <w:p w14:paraId="460E42A2" w14:textId="77777777" w:rsidR="00E73F43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Coklat Kekuningan (Greyed-Yellow Group 162 Moderate</w:t>
            </w:r>
          </w:p>
          <w:p w14:paraId="70C65598" w14:textId="3DD4868E" w:rsidR="008008C0" w:rsidRPr="00EC75B2" w:rsidRDefault="00E73F43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  <w:r w:rsidR="008008C0"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Yellow A)</w:t>
            </w:r>
          </w:p>
        </w:tc>
      </w:tr>
      <w:tr w:rsidR="008008C0" w:rsidRPr="00EC75B2" w14:paraId="5FC98669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282EBF6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Berat 1,000 biji</w:t>
            </w:r>
          </w:p>
        </w:tc>
        <w:tc>
          <w:tcPr>
            <w:tcW w:w="6237" w:type="dxa"/>
            <w:noWrap/>
            <w:vAlign w:val="center"/>
            <w:hideMark/>
          </w:tcPr>
          <w:p w14:paraId="2472B654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2,65 - 2,68 gram</w:t>
            </w:r>
          </w:p>
        </w:tc>
      </w:tr>
      <w:tr w:rsidR="008008C0" w:rsidRPr="00EC75B2" w14:paraId="67BBE5E2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51365870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Berat per buah</w:t>
            </w:r>
          </w:p>
        </w:tc>
        <w:tc>
          <w:tcPr>
            <w:tcW w:w="6237" w:type="dxa"/>
            <w:noWrap/>
            <w:vAlign w:val="center"/>
            <w:hideMark/>
          </w:tcPr>
          <w:p w14:paraId="2CEBA8E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43,38 - 47,44 gram</w:t>
            </w:r>
          </w:p>
        </w:tc>
      </w:tr>
      <w:tr w:rsidR="008008C0" w:rsidRPr="00EC75B2" w14:paraId="4CDB4EC2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2E6EF6E1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Jumlah buah per tanaman</w:t>
            </w:r>
          </w:p>
        </w:tc>
        <w:tc>
          <w:tcPr>
            <w:tcW w:w="6237" w:type="dxa"/>
            <w:noWrap/>
            <w:vAlign w:val="center"/>
            <w:hideMark/>
          </w:tcPr>
          <w:p w14:paraId="7201DF2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31,92 - 35,58 buah</w:t>
            </w:r>
          </w:p>
        </w:tc>
      </w:tr>
      <w:tr w:rsidR="008008C0" w:rsidRPr="00EC75B2" w14:paraId="5A7B9E9B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469561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Berat buah per tanaman</w:t>
            </w:r>
          </w:p>
        </w:tc>
        <w:tc>
          <w:tcPr>
            <w:tcW w:w="6237" w:type="dxa"/>
            <w:noWrap/>
            <w:vAlign w:val="center"/>
            <w:hideMark/>
          </w:tcPr>
          <w:p w14:paraId="2818CCF5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1,42 - 1,53 kg</w:t>
            </w:r>
          </w:p>
        </w:tc>
      </w:tr>
      <w:tr w:rsidR="008008C0" w:rsidRPr="00EC75B2" w14:paraId="5D04D54B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538084B6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Daya simpan buah pada suhu 25 - 30 °C</w:t>
            </w:r>
          </w:p>
        </w:tc>
        <w:tc>
          <w:tcPr>
            <w:tcW w:w="6237" w:type="dxa"/>
            <w:noWrap/>
            <w:hideMark/>
          </w:tcPr>
          <w:p w14:paraId="0470233F" w14:textId="77777777" w:rsidR="008008C0" w:rsidRPr="00EC75B2" w:rsidRDefault="008008C0" w:rsidP="00E73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4 - 7 hari</w:t>
            </w:r>
          </w:p>
        </w:tc>
      </w:tr>
      <w:tr w:rsidR="008008C0" w:rsidRPr="00EC75B2" w14:paraId="1127CBFF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D777AEF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Hasil buah per hektar</w:t>
            </w:r>
          </w:p>
        </w:tc>
        <w:tc>
          <w:tcPr>
            <w:tcW w:w="6237" w:type="dxa"/>
            <w:noWrap/>
            <w:vAlign w:val="center"/>
            <w:hideMark/>
          </w:tcPr>
          <w:p w14:paraId="0BB3F0C1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19,53 - 21,38 ton</w:t>
            </w:r>
          </w:p>
        </w:tc>
      </w:tr>
      <w:tr w:rsidR="008008C0" w:rsidRPr="00EC75B2" w14:paraId="554837D1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3EC9ABBC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Populasi per hektar</w:t>
            </w:r>
          </w:p>
        </w:tc>
        <w:tc>
          <w:tcPr>
            <w:tcW w:w="6237" w:type="dxa"/>
            <w:noWrap/>
            <w:vAlign w:val="center"/>
            <w:hideMark/>
          </w:tcPr>
          <w:p w14:paraId="59CE2AAE" w14:textId="2A65862F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26,800 tanaman</w:t>
            </w:r>
          </w:p>
        </w:tc>
      </w:tr>
      <w:tr w:rsidR="008008C0" w:rsidRPr="00EC75B2" w14:paraId="4AEFF694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4E92284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Kebutuhan benih per hektar</w:t>
            </w:r>
          </w:p>
        </w:tc>
        <w:tc>
          <w:tcPr>
            <w:tcW w:w="6237" w:type="dxa"/>
            <w:noWrap/>
            <w:vAlign w:val="center"/>
            <w:hideMark/>
          </w:tcPr>
          <w:p w14:paraId="581F7C4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125,08 - 126,40 gram</w:t>
            </w:r>
          </w:p>
        </w:tc>
      </w:tr>
      <w:tr w:rsidR="008008C0" w:rsidRPr="00EC75B2" w14:paraId="345702AA" w14:textId="77777777" w:rsidTr="00E73F43">
        <w:trPr>
          <w:trHeight w:val="330"/>
        </w:trPr>
        <w:tc>
          <w:tcPr>
            <w:tcW w:w="2967" w:type="dxa"/>
            <w:vMerge w:val="restart"/>
            <w:noWrap/>
            <w:hideMark/>
          </w:tcPr>
          <w:p w14:paraId="72D3617B" w14:textId="77777777" w:rsidR="008008C0" w:rsidRPr="00EC75B2" w:rsidRDefault="008008C0" w:rsidP="00E73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lastRenderedPageBreak/>
              <w:t>Penciri utama</w:t>
            </w:r>
          </w:p>
        </w:tc>
        <w:tc>
          <w:tcPr>
            <w:tcW w:w="6237" w:type="dxa"/>
            <w:noWrap/>
            <w:vAlign w:val="center"/>
            <w:hideMark/>
          </w:tcPr>
          <w:p w14:paraId="324FA418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Dominasi garis-garis buah lemah</w:t>
            </w:r>
          </w:p>
        </w:tc>
      </w:tr>
      <w:tr w:rsidR="008008C0" w:rsidRPr="00EC75B2" w14:paraId="495CC9D9" w14:textId="77777777" w:rsidTr="00E73F43">
        <w:trPr>
          <w:trHeight w:val="330"/>
        </w:trPr>
        <w:tc>
          <w:tcPr>
            <w:tcW w:w="2967" w:type="dxa"/>
            <w:vMerge/>
            <w:vAlign w:val="center"/>
            <w:hideMark/>
          </w:tcPr>
          <w:p w14:paraId="090DF45A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10F24D4" w14:textId="4EDA52D3" w:rsidR="00E73F43" w:rsidRDefault="00E73F43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  <w:r w:rsidR="008008C0"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Warna corak buah bagian bawah hijau muda (Green Group</w:t>
            </w:r>
          </w:p>
          <w:p w14:paraId="7763C3D5" w14:textId="154BEFE5" w:rsidR="008008C0" w:rsidRPr="00EC75B2" w:rsidRDefault="00E73F43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  <w:r w:rsidR="008008C0"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138 Moderate Yellow Green C)</w:t>
            </w:r>
          </w:p>
        </w:tc>
      </w:tr>
      <w:tr w:rsidR="008008C0" w:rsidRPr="00EC75B2" w14:paraId="59BAD42D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07B8734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Keunggulan varietas</w:t>
            </w:r>
          </w:p>
        </w:tc>
        <w:tc>
          <w:tcPr>
            <w:tcW w:w="6237" w:type="dxa"/>
            <w:noWrap/>
            <w:vAlign w:val="center"/>
            <w:hideMark/>
          </w:tcPr>
          <w:p w14:paraId="4A2A7442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Produktivitas tinggi</w:t>
            </w:r>
          </w:p>
        </w:tc>
      </w:tr>
      <w:tr w:rsidR="008008C0" w:rsidRPr="00EC75B2" w14:paraId="2A40E7DB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6F6AB822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Wilayah adaptasi</w:t>
            </w:r>
          </w:p>
        </w:tc>
        <w:tc>
          <w:tcPr>
            <w:tcW w:w="6237" w:type="dxa"/>
            <w:noWrap/>
            <w:vAlign w:val="center"/>
            <w:hideMark/>
          </w:tcPr>
          <w:p w14:paraId="6C26DED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: Dataran rendah Kabupaten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Bantul</w:t>
            </w: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pada musim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hujan</w:t>
            </w:r>
          </w:p>
        </w:tc>
      </w:tr>
      <w:tr w:rsidR="008008C0" w:rsidRPr="00EC75B2" w14:paraId="14F403A4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170B841E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Pemohon</w:t>
            </w:r>
          </w:p>
        </w:tc>
        <w:tc>
          <w:tcPr>
            <w:tcW w:w="6237" w:type="dxa"/>
            <w:noWrap/>
            <w:vAlign w:val="center"/>
            <w:hideMark/>
          </w:tcPr>
          <w:p w14:paraId="2FD83849" w14:textId="621866AA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PT</w:t>
            </w:r>
            <w:r w:rsidR="00006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. </w:t>
            </w: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Dinasty Inti Agrosarana</w:t>
            </w:r>
          </w:p>
        </w:tc>
      </w:tr>
      <w:tr w:rsidR="008008C0" w:rsidRPr="00EC75B2" w14:paraId="53655456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03C6A1D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Pemulia</w:t>
            </w:r>
          </w:p>
        </w:tc>
        <w:tc>
          <w:tcPr>
            <w:tcW w:w="6237" w:type="dxa"/>
            <w:noWrap/>
            <w:vAlign w:val="center"/>
            <w:hideMark/>
          </w:tcPr>
          <w:p w14:paraId="58BFDBEF" w14:textId="47BFF6A2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Sudibyo</w:t>
            </w:r>
          </w:p>
        </w:tc>
      </w:tr>
      <w:tr w:rsidR="008008C0" w:rsidRPr="00EC75B2" w14:paraId="2171B42F" w14:textId="77777777" w:rsidTr="00E73F43">
        <w:trPr>
          <w:trHeight w:val="330"/>
        </w:trPr>
        <w:tc>
          <w:tcPr>
            <w:tcW w:w="2967" w:type="dxa"/>
            <w:noWrap/>
            <w:vAlign w:val="center"/>
            <w:hideMark/>
          </w:tcPr>
          <w:p w14:paraId="71615263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Peneliti</w:t>
            </w:r>
          </w:p>
        </w:tc>
        <w:tc>
          <w:tcPr>
            <w:tcW w:w="6237" w:type="dxa"/>
            <w:noWrap/>
            <w:vAlign w:val="center"/>
            <w:hideMark/>
          </w:tcPr>
          <w:p w14:paraId="3DA2966D" w14:textId="77777777" w:rsidR="008008C0" w:rsidRPr="00EC75B2" w:rsidRDefault="008008C0" w:rsidP="00836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EC75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: Dian Perwitasari</w:t>
            </w:r>
          </w:p>
        </w:tc>
      </w:tr>
      <w:bookmarkEnd w:id="1"/>
    </w:tbl>
    <w:p w14:paraId="0DC2B601" w14:textId="77777777" w:rsidR="007026B4" w:rsidRDefault="007026B4"/>
    <w:sectPr w:rsidR="007026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1403" w14:textId="77777777" w:rsidR="00CD2098" w:rsidRDefault="00CD2098" w:rsidP="00881584">
      <w:pPr>
        <w:spacing w:after="0" w:line="240" w:lineRule="auto"/>
      </w:pPr>
      <w:r>
        <w:separator/>
      </w:r>
    </w:p>
  </w:endnote>
  <w:endnote w:type="continuationSeparator" w:id="0">
    <w:p w14:paraId="02233615" w14:textId="77777777" w:rsidR="00CD2098" w:rsidRDefault="00CD2098" w:rsidP="0088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17C3" w14:textId="77777777" w:rsidR="00CD2098" w:rsidRDefault="00CD2098" w:rsidP="00881584">
      <w:pPr>
        <w:spacing w:after="0" w:line="240" w:lineRule="auto"/>
      </w:pPr>
      <w:r>
        <w:separator/>
      </w:r>
    </w:p>
  </w:footnote>
  <w:footnote w:type="continuationSeparator" w:id="0">
    <w:p w14:paraId="3E01CFBB" w14:textId="77777777" w:rsidR="00CD2098" w:rsidRDefault="00CD2098" w:rsidP="0088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0970" w14:textId="35F5B30B" w:rsidR="00881584" w:rsidRDefault="00881584">
    <w:pPr>
      <w:pStyle w:val="Header"/>
    </w:pPr>
  </w:p>
  <w:p w14:paraId="61F0FC92" w14:textId="77777777" w:rsidR="00881584" w:rsidRDefault="00881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B4"/>
    <w:rsid w:val="00006FC9"/>
    <w:rsid w:val="00054DE3"/>
    <w:rsid w:val="00077351"/>
    <w:rsid w:val="000C02F9"/>
    <w:rsid w:val="000C2BD5"/>
    <w:rsid w:val="000D0AEF"/>
    <w:rsid w:val="00130584"/>
    <w:rsid w:val="00164DF3"/>
    <w:rsid w:val="00177574"/>
    <w:rsid w:val="001C0311"/>
    <w:rsid w:val="001C7C73"/>
    <w:rsid w:val="001D2217"/>
    <w:rsid w:val="001E5C26"/>
    <w:rsid w:val="0025068E"/>
    <w:rsid w:val="002630C6"/>
    <w:rsid w:val="002A68CC"/>
    <w:rsid w:val="002D28D9"/>
    <w:rsid w:val="00331FB6"/>
    <w:rsid w:val="00340B51"/>
    <w:rsid w:val="00341559"/>
    <w:rsid w:val="00344751"/>
    <w:rsid w:val="00350B24"/>
    <w:rsid w:val="00355CEE"/>
    <w:rsid w:val="003744A1"/>
    <w:rsid w:val="003948DF"/>
    <w:rsid w:val="003B38A0"/>
    <w:rsid w:val="003D5251"/>
    <w:rsid w:val="003F4B2D"/>
    <w:rsid w:val="00404564"/>
    <w:rsid w:val="004278F1"/>
    <w:rsid w:val="00446AEA"/>
    <w:rsid w:val="00450BA8"/>
    <w:rsid w:val="00467CCF"/>
    <w:rsid w:val="004E04AD"/>
    <w:rsid w:val="0050199E"/>
    <w:rsid w:val="00513484"/>
    <w:rsid w:val="005370EB"/>
    <w:rsid w:val="005422D9"/>
    <w:rsid w:val="00546F76"/>
    <w:rsid w:val="005559AB"/>
    <w:rsid w:val="00561786"/>
    <w:rsid w:val="00565519"/>
    <w:rsid w:val="005E36A1"/>
    <w:rsid w:val="005F369E"/>
    <w:rsid w:val="005F4EE1"/>
    <w:rsid w:val="00603DCA"/>
    <w:rsid w:val="00646066"/>
    <w:rsid w:val="00661016"/>
    <w:rsid w:val="006938F8"/>
    <w:rsid w:val="006A6C4F"/>
    <w:rsid w:val="007026B4"/>
    <w:rsid w:val="00737FFB"/>
    <w:rsid w:val="00775238"/>
    <w:rsid w:val="00780665"/>
    <w:rsid w:val="007C04CD"/>
    <w:rsid w:val="008008C0"/>
    <w:rsid w:val="0082567F"/>
    <w:rsid w:val="00825E55"/>
    <w:rsid w:val="008601C9"/>
    <w:rsid w:val="0087553C"/>
    <w:rsid w:val="00880FA1"/>
    <w:rsid w:val="00881584"/>
    <w:rsid w:val="008F26D6"/>
    <w:rsid w:val="00901407"/>
    <w:rsid w:val="009254C6"/>
    <w:rsid w:val="009D1077"/>
    <w:rsid w:val="009D140B"/>
    <w:rsid w:val="00A21130"/>
    <w:rsid w:val="00A32A92"/>
    <w:rsid w:val="00A32AE1"/>
    <w:rsid w:val="00A60BD3"/>
    <w:rsid w:val="00A652E6"/>
    <w:rsid w:val="00A667A7"/>
    <w:rsid w:val="00A804DA"/>
    <w:rsid w:val="00A918F0"/>
    <w:rsid w:val="00A95A30"/>
    <w:rsid w:val="00AA7E02"/>
    <w:rsid w:val="00B05DB2"/>
    <w:rsid w:val="00B177DC"/>
    <w:rsid w:val="00B36DD2"/>
    <w:rsid w:val="00B47975"/>
    <w:rsid w:val="00B65C39"/>
    <w:rsid w:val="00B6698B"/>
    <w:rsid w:val="00B84302"/>
    <w:rsid w:val="00B92C59"/>
    <w:rsid w:val="00B97A24"/>
    <w:rsid w:val="00BE28CE"/>
    <w:rsid w:val="00CC1A81"/>
    <w:rsid w:val="00CD2098"/>
    <w:rsid w:val="00CF34C0"/>
    <w:rsid w:val="00CF6E0B"/>
    <w:rsid w:val="00D22A79"/>
    <w:rsid w:val="00D2402F"/>
    <w:rsid w:val="00D4081F"/>
    <w:rsid w:val="00D42077"/>
    <w:rsid w:val="00D87353"/>
    <w:rsid w:val="00D9078D"/>
    <w:rsid w:val="00D96596"/>
    <w:rsid w:val="00DA3401"/>
    <w:rsid w:val="00DC7A48"/>
    <w:rsid w:val="00DE2F1B"/>
    <w:rsid w:val="00E50C59"/>
    <w:rsid w:val="00E73F43"/>
    <w:rsid w:val="00E75FDD"/>
    <w:rsid w:val="00E941FD"/>
    <w:rsid w:val="00EA2F46"/>
    <w:rsid w:val="00EA3764"/>
    <w:rsid w:val="00EB558E"/>
    <w:rsid w:val="00ED5953"/>
    <w:rsid w:val="00F1677F"/>
    <w:rsid w:val="00F43903"/>
    <w:rsid w:val="00F45293"/>
    <w:rsid w:val="00F73C29"/>
    <w:rsid w:val="00F856C5"/>
    <w:rsid w:val="00FA0E8F"/>
    <w:rsid w:val="00FA617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34B0"/>
  <w15:docId w15:val="{19271D51-399E-4DD3-B221-7E053528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938F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39CF6-E1B1-4978-A4CC-39E81406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sm fhadly</cp:lastModifiedBy>
  <cp:revision>7</cp:revision>
  <cp:lastPrinted>2022-06-06T02:27:00Z</cp:lastPrinted>
  <dcterms:created xsi:type="dcterms:W3CDTF">2026-02-16T08:14:00Z</dcterms:created>
  <dcterms:modified xsi:type="dcterms:W3CDTF">2026-04-29T04:08:00Z</dcterms:modified>
</cp:coreProperties>
</file>